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bfad63126b76ee78bce6c3980bf239e2fa117"/>
    <w:p>
      <w:pPr>
        <w:pStyle w:val="Heading3"/>
      </w:pPr>
      <w:r>
        <w:t xml:space="preserve">Оповещение о проведении публичных слушаний по проекту планировки территории микрорайонов 3,4,5 района Гольяново в целях реализации Программы реновации жилищного фонда в городе Москве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 проект планировки территории микрорайонов 3,4,5 района Гольяново в целях реализации Программы реновации жилищного фонда в городе Москве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22 ноября по 28 ноября 2019 года</w:t>
      </w:r>
      <w:r>
        <w:t xml:space="preserve"> </w:t>
      </w:r>
      <w:r>
        <w:t xml:space="preserve">в здании управы района Гольяново города Москвы по адресу: Курганская ул., д.8,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пн. - птн. с 9:00 до 19:00, сб.-вск. с 10:00 до 17:00.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 декабря 2019 года в 19:30</w:t>
      </w:r>
      <w:r>
        <w:t xml:space="preserve"> </w:t>
      </w:r>
      <w:r>
        <w:t xml:space="preserve">в здании ГБОУ города Москвы «Школа № 1598» по адресу: Хабаровская ул., д.8А.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(495)467-65-84,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Гольяново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</w:t>
      </w:r>
      <w:r>
        <w:t xml:space="preserve"> </w:t>
      </w:r>
      <w:r>
        <w:rPr>
          <w:bCs/>
          <w:b/>
        </w:rPr>
        <w:t xml:space="preserve">https://golyanovo.mos.ru.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http://vao.mos.ru/obyavlennye_publichnye_slushaniya/detail/8492895.html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492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492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2025-05-17T15:37:19Z</dcterms:created>
  <dcterms:modified xsi:type="dcterms:W3CDTF">2025-05-17T15:37:19Z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