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b5709d281a37f16b6d304d20260051e4e21807"/>
    <w:p>
      <w:pPr>
        <w:pStyle w:val="Heading3"/>
      </w:pPr>
      <w:r>
        <w:t xml:space="preserve">С 25 апреля начинается электронная запись детей на отдых и оздоровление</w:t>
      </w:r>
    </w:p>
    <w:p>
      <w:pPr>
        <w:pStyle w:val="FirstParagraph"/>
      </w:pPr>
      <w:r>
        <w:t xml:space="preserve">15.04.2014</w:t>
      </w:r>
    </w:p>
    <w:p>
      <w:pPr>
        <w:pStyle w:val="BodyText"/>
      </w:pPr>
      <w:hyperlink r:id="rId20">
        <w:r>
          <w:rPr>
            <w:rStyle w:val="Hyperlink"/>
          </w:rPr>
          <w:t xml:space="preserve">Приказ от 12 января 2016 года № 8 "О выплате частичной компенсации стоимости самостоятельно приобретенной путевки на отдых и оздоровление детей и сопровождающих их лиц в 2016 году"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Правила электронной записи детей на летний отдых с 25 апреля 2014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http://vao.mos.ru/presscenter/news/detail/1005030.html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portant-in-moscow-trp/2016-03-01%20(2)%20(1).pdf" TargetMode="External" /><Relationship Type="http://schemas.openxmlformats.org/officeDocument/2006/relationships/hyperlink" Id="rId21" Target="/important-in-moscow-trp/&#1055;&#1088;&#1072;&#1074;&#1080;&#1083;&#1072;_&#1101;&#1083;&#1077;&#1082;&#1090;&#1088;&#1086;&#1085;&#1085;&#1086;&#1081;_&#1079;&#1072;&#1087;&#1080;&#1089;&#1080;_&#1076;&#1077;&#1090;&#1077;&#1081;_&#1085;&#1072;_&#1083;&#1077;&#1090;&#1085;&#1080;&#1081;_&#1086;&#1090;&#1076;&#1099;&#1093;_&#1089;_25_&#1072;&#1087;&#1088;&#1077;&#1083;&#1103;_2014_&#1075;&#1086;&#1076;&#1072;.docx" TargetMode="Externa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news/detail/1005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portant-in-moscow-trp/2016-03-01%20(2)%20(1).pdf" TargetMode="External" /><Relationship Type="http://schemas.openxmlformats.org/officeDocument/2006/relationships/hyperlink" Id="rId21" Target="/important-in-moscow-trp/&#1055;&#1088;&#1072;&#1074;&#1080;&#1083;&#1072;_&#1101;&#1083;&#1077;&#1082;&#1090;&#1088;&#1086;&#1085;&#1085;&#1086;&#1081;_&#1079;&#1072;&#1087;&#1080;&#1089;&#1080;_&#1076;&#1077;&#1090;&#1077;&#1081;_&#1085;&#1072;_&#1083;&#1077;&#1090;&#1085;&#1080;&#1081;_&#1086;&#1090;&#1076;&#1099;&#1093;_&#1089;_25_&#1072;&#1087;&#1088;&#1077;&#1083;&#1103;_2014_&#1075;&#1086;&#1076;&#1072;.docx" TargetMode="Externa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news/detail/1005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2025-04-07T15:59:15Z</dcterms:created>
  <dcterms:modified xsi:type="dcterms:W3CDTF">2025-04-07T15:59:15Z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