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487b6b1b8836bc6f00d2d62d0c19ff290927"/>
    <w:p>
      <w:pPr>
        <w:pStyle w:val="Heading3"/>
      </w:pPr>
      <w:r>
        <w:t xml:space="preserve">Театральный коллектив из ВАО стал победителем международного фестиваля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Коллектив театра-студии «ПрофитРоль» клуба ЮНЕСКО «Сфера» стал победителем Международного конкурса-фестиваля «Отражение», проходившего в Санкт-Петербурге. Об этом сообщили в учреждении.</w:t>
      </w:r>
    </w:p>
    <w:p>
      <w:pPr>
        <w:pStyle w:val="BodyText"/>
      </w:pPr>
      <w:r>
        <w:t xml:space="preserve">Театральная труппа под руководством Наталии Шуруповой была награждены дипломом I степени в номинации «Театр» за авторский спектакль «Шуточки» по мотивам произведений А.П. Чехова и Н.А. Тэффи</w:t>
      </w:r>
    </w:p>
    <w:p>
      <w:pPr>
        <w:pStyle w:val="BodyText"/>
      </w:pPr>
      <w:r>
        <w:t xml:space="preserve">Призовые места также заняли два других спектакля театра-студии «Профитроль». Дипломами II степени были награждены спектакли «Тайна золотого ключика» по мотивам сказки А.К. Толстого «Буратино» и «Женский вопрос» по мотивам пьесы Н. А. Тэффи. Последний был награждён дважды – он также удостоился диплома I степени в номинации «Театральное творчество» на Международном конкурсе-фестивале «Свершение» в Санкт-Петербурге.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Фото: Артур Новосильцев, газета «Восточный округ»; скриншот с официальной страницы Клуб ЮНЕСКО «Сфера» ВКонтакте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http://vao.mos.ru/presscenter/news/detail/10469065.html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69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69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2025-08-04T06:53:10Z</dcterms:created>
  <dcterms:modified xsi:type="dcterms:W3CDTF">2025-08-04T06:53:10Z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