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3b1d1cc6abb4644f3106b05769d6c28ae782a8"/>
    <w:p>
      <w:pPr>
        <w:pStyle w:val="Heading3"/>
      </w:pPr>
      <w:r>
        <w:t xml:space="preserve">Пожарные спасли шестерых человек в доме улице Металлургов</w:t>
      </w:r>
    </w:p>
    <w:p>
      <w:pPr>
        <w:pStyle w:val="FirstParagraph"/>
      </w:pPr>
      <w:r>
        <w:t xml:space="preserve">07.02.2022</w:t>
      </w:r>
    </w:p>
    <w:p>
      <w:pPr>
        <w:pStyle w:val="BodyText"/>
      </w:pPr>
      <w:r>
        <w:t xml:space="preserve">Рано утром на пульт пожарной охраны поступил тревожный звонок: на четвёртом этаже дома 48, корп. 2, по улице Металлургов загорелась квартира. Первыми к месту происшествия прибыли подразделения ПСЧ №5. Начальник караула Руслан Перияйнен лично возглавил звено газодымозащитной службы. Тем временем боевой расчёт 2-го отделения подтянул пожарные рукава к горящей квартире.</w:t>
      </w:r>
    </w:p>
    <w:p>
      <w:pPr>
        <w:pStyle w:val="BodyText"/>
      </w:pPr>
      <w:r>
        <w:drawing>
          <wp:inline>
            <wp:extent cx="5334000" cy="378693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7ff/pozhary_7_1024x7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8693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t xml:space="preserve">Весь подъезд был окутан чёрным дымом. На улицу успел выйти только хозяин однокомнатной квартиры — пенсионер. На пятом этаже с балкона кричали двое мужчин и две женщины.</w:t>
      </w:r>
    </w:p>
    <w:p>
      <w:pPr>
        <w:pStyle w:val="BodyText"/>
      </w:pPr>
      <w:r>
        <w:rPr>
          <w:iCs/>
          <w:i/>
        </w:rPr>
        <w:t xml:space="preserve">— Наш водитель Илья Пикулин чудом проехал к дому через узкий проезд, который был заставлен машинами, — рассказал Руслан Перияйнен. — С помощью автолестницы мы сняли с балкона всех четверых. А я вывел из другой квартиры женщину с десятилетним мальчиком, надев на них самоспасатели — аппараты для дыхания.</w:t>
      </w:r>
    </w:p>
    <w:p>
      <w:pPr>
        <w:pStyle w:val="BodyText"/>
      </w:pPr>
      <w:r>
        <w:t xml:space="preserve">Чтобы отогреть и успокоить паренька, сотрудники МЧС посадили его в пожарную машину и разрешили примерить каску. Он был настолько впечатлён работой пожарных, что попросил сделать совместную фотографию: «Буду показывать друзьям!»</w:t>
      </w:r>
    </w:p>
    <w:p>
      <w:pPr>
        <w:pStyle w:val="BodyText"/>
      </w:pPr>
      <w:r>
        <w:rPr>
          <w:iCs/>
          <w:i/>
        </w:rPr>
        <w:t xml:space="preserve">— После тушения мы с коллегами предложили мальчику вместе с мамой прийти в нашу пожарную часть, — сказал Руслан Перияйнен.</w:t>
      </w:r>
    </w:p>
    <w:p>
      <w:pPr>
        <w:pStyle w:val="BodyText"/>
      </w:pPr>
      <w:r>
        <w:t xml:space="preserve">Благодаря оперативности и профессионализму пожарных никто не пострадал.</w:t>
      </w:r>
      <w:r>
        <w:br/>
      </w:r>
      <w:r>
        <w:rPr>
          <w:bCs/>
          <w:b/>
          <w:iCs/>
          <w:i/>
        </w:rPr>
        <w:t xml:space="preserve">Фото: предоставлено пресс-службой Управления по ВАО ГУ МЧС России по г. Москве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http://vao.mos.ru/presscenter/news/detail/10601845.html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6018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106018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2025-07-19T00:23:45Z</dcterms:created>
  <dcterms:modified xsi:type="dcterms:W3CDTF">2025-07-19T00:23:45Z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