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1e03a3701b81caab15f588fc63e6168be949a"/>
    <w:p>
      <w:pPr>
        <w:pStyle w:val="Heading3"/>
      </w:pPr>
      <w:r>
        <w:t xml:space="preserve">В Восточном округе установили 400 остановочных павильонов в прошлом году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Современные остановки появились у станций метро Новогиреево, Семеновская, Преображенская площадь и Выхино, а также вблизи МЦД-3 Митьково, Перово, Ухтомская, Косино и МЦД-4 Кусково.</w:t>
      </w:r>
    </w:p>
    <w:p>
      <w:pPr>
        <w:pStyle w:val="BodyText"/>
      </w:pPr>
      <w:r>
        <w:t xml:space="preserve">Еще новые павильоны поставили на остановках у ГКБ №15 им. Филатова, ГКБ им. Плетнёва на Верхней Первомайской ул. и инфекционной больницы №2 на 8-ой ул. Соколиной Горы.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Павильоны делают из нержавеющей стали и алюминия повышенной прочности. Их стенки выполнены из прозрачного триплекса и не разбиваются на осколки в случае повреждений. А увеличенная площадь крыши лучше защищает от осадков.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остановках размещаются плакаты с расписанием маршрутов и QR-кодами — по ним можно следить за временем прибытия транспорта. Еще там есть слоты для зарядки гаджетов, системы освещения и видеонаблюдения.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10 лет в округе обновили 1 117 остановок. А в этом году планируется установить еще порядка 70 павильонов нового типа.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http://vao.mos.ru/presscenter/news/detail/12827045.html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2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2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2025-05-08T08:48:49Z</dcterms:created>
  <dcterms:modified xsi:type="dcterms:W3CDTF">2025-05-08T08:48:49Z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