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8f090df63c9491f8ba5317cdfe940a609104f"/>
    <w:p>
      <w:pPr>
        <w:pStyle w:val="Heading3"/>
      </w:pPr>
      <w:r>
        <w:t xml:space="preserve">5 июня в Измайловском парке откроется дельфинарий: белуха из дельфинария Московского зоопарка осваивается на новой «квартире»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eputat/deputaty_munitsipalnykh_sobraniy/11231679_488155694668971_5144482943831392572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сообщила руководитель пресс-службы Измайловского парка Кристина Наумова, в северной части парка недалеко от станции метро «Партизанская» построен большой бассейн на 1000 куб. м. Он оснащён системами фильтрации и очистки воды, мониторинг химического состава воды осуществляется два раза в день. Для животных, которые будут выступать в дельфинарии, созданы все необходимые условия и, по словам Кристины Наумовой, они чувствуют себя комфортно.</w:t>
      </w:r>
    </w:p>
    <w:p>
      <w:pPr>
        <w:pStyle w:val="BodyText"/>
      </w:pPr>
      <w:r>
        <w:t xml:space="preserve">В настоящее время новую «квартиру» в парке осваивают два дельфина, самка и самец, и кит белуха Платон – известный артист дельфинария Московского зоопарка. Выступать они начнут после того, как окончательно адаптируются на новом месте.</w:t>
      </w:r>
    </w:p>
    <w:p>
      <w:pPr>
        <w:pStyle w:val="BodyText"/>
      </w:pPr>
      <w:r>
        <w:t xml:space="preserve">Открытие дельфинария и первое представление намечены на 5 июня. Трибуны дельфинария рассчитаны на 400 зрителей.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http://vao.mos.ru/presscenter/news/detail/1896358.html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896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896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2025-07-19T10:56:02Z</dcterms:created>
  <dcterms:modified xsi:type="dcterms:W3CDTF">2025-07-19T10:56:02Z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