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8a2b7f3cc188927a2131833fc57cd8d201cc"/>
    <w:p>
      <w:pPr>
        <w:pStyle w:val="Heading3"/>
      </w:pPr>
      <w:r>
        <w:t xml:space="preserve">Парк "Сокольники" приглашает москвичей на "Ночь в музее"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iCs/>
          <w:i/>
          <w:bCs/>
          <w:b/>
        </w:rPr>
        <w:t xml:space="preserve">Парк "Сокольники" приготовил для москвичей насыщенную и интересную программу в рамках акции "Ночь в музее", которая пройдет в Москве 21 мая.</w:t>
      </w:r>
    </w:p>
    <w:p>
      <w:pPr>
        <w:pStyle w:val="BodyText"/>
      </w:pPr>
      <w:r>
        <w:t xml:space="preserve">В 16:00 состоится экскурсия "Невидимые Сокольники", в течение которой можно будет увидеть парк XVII – XX вв. С 19:00 по 23:30 в увлекательном квесте гости парка смогут перевоплотиться на полчаса в участника Великой Отечественной войны и пройти шаг за шагом к Дню Победы.</w:t>
      </w:r>
    </w:p>
    <w:p>
      <w:pPr>
        <w:pStyle w:val="BodyText"/>
      </w:pPr>
      <w:r>
        <w:t xml:space="preserve">Прогуливаясь по аллеям «Сокольников», заложенным 200-300 лет назад, откроется не только история одного из старинных московских парков, но и культура досуга и отдыха москвичей последних четырех столетий. Где и как охотились и развлекались русские цари и императоры? Когда Петр I основал Майские гулянья в Сокольниках, ставшие самым популярным московским праздником и как они связаны с первомайскими демонстрациям советской поры? Кто отдыхал на дачах в Сокольниках и почему сюда приезжали государи во время коронационных торжеств? Чьи полотна с видами Сокольников хранятся в Третьяковской галерее? Какие виды спорта начинают свою историю в Сокольниках? Что чаще проводилось в парке советского времени – массовые кроссы, лекции по политинформации или карнавалы? Множество давно исчезнувших лиц, построек и произведений садово-паркового искусства предстанет перед глазами москвичей.</w:t>
      </w:r>
    </w:p>
    <w:p>
      <w:pPr>
        <w:pStyle w:val="BodyText"/>
      </w:pPr>
      <w:r>
        <w:rPr>
          <w:bCs/>
          <w:b/>
        </w:rPr>
        <w:t xml:space="preserve">Квест по выставке «Приближая Победу»</w:t>
      </w:r>
    </w:p>
    <w:p>
      <w:pPr>
        <w:pStyle w:val="BodyText"/>
      </w:pPr>
      <w:r>
        <w:t xml:space="preserve">Еще одно мероприятие - квест по выставке «Приближая Победу. Сокольники в годы Великой Отечественной войны». Здесь на полчаса можно будет перевоплотиться в летчика-истребителя или танкиста, медсестру, работника парка или школьника и пройти шаг за шагом к дню Победы. Ориентируясь в выставочном пространстве с помощью карты-путеводителя, гостей познакомят с реалиями военного времени и воочию представят жизнь в годы войны. Каждого участника ожидает памятный подарок, а лучшие ответы принесут своим авторам призы.</w:t>
      </w:r>
    </w:p>
    <w:p>
      <w:pPr>
        <w:pStyle w:val="BodyText"/>
      </w:pPr>
      <w:r>
        <w:t xml:space="preserve">Квест будет проводиться с 19:00 до 23:30 в здании Администрации парка (белое строение слева от входа в парка).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http://vao.mos.ru/presscenter/news/detail/2942992.html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942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942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2025-07-18T13:47:40Z</dcterms:created>
  <dcterms:modified xsi:type="dcterms:W3CDTF">2025-07-18T13:47:40Z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