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208839e73d06a38127241f19f63d90731088f"/>
    <w:p>
      <w:pPr>
        <w:pStyle w:val="Heading3"/>
      </w:pPr>
      <w:r>
        <w:t xml:space="preserve">Новые горки и карусели появились во дворе на Измайловском шоссе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drawing>
          <wp:inline>
            <wp:extent cx="5334000" cy="35598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благоустройство_ADN_32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этом сезоне завершилось благоустройство нескольких территорий на Измайловском шоссе. Во дворе у домов № 15, 15 корпус 1 и корпус 2 появились новые детские площадки с ярким игровым оборудованием и безопасным резиновым покрытием.</w:t>
      </w:r>
    </w:p>
    <w:p>
      <w:pPr>
        <w:pStyle w:val="BodyText"/>
      </w:pPr>
      <w:r>
        <w:t xml:space="preserve">–Выполнены следующие виды работ: ремонт асфальтобетонного покрытия, газона и пешеходных дорожек, замена бортового камня и малых архитектурных форм, устройство резинового покрытия и установка городской мебели. На спортивной площадке заменены ограждения, установлены два баскетбольных щита и двое ворот, –сообщили в ГБУ «Жилищник района Соколиная Гора».</w:t>
      </w:r>
    </w:p>
    <w:p>
      <w:pPr>
        <w:pStyle w:val="BodyText"/>
      </w:pPr>
      <w:r>
        <w:t xml:space="preserve">На одной площадке установили огромную шестиугольную песочницу с дощечками под куличики и игровой комплекс в виде корабля. На другой появился самый настоящий детский двухэтажный замок с несколькими видами горок. Новые карусели, двойные качели, качели-балансир и качалки на пружине в форме мотоцикла, а также обновлённая спортивная «коробка».</w:t>
      </w:r>
    </w:p>
    <w:p>
      <w:pPr>
        <w:pStyle w:val="BodyText"/>
      </w:pPr>
      <w:r>
        <w:t xml:space="preserve">Также на каждой площадке поставили удобные лавочки с урнами, а у первого корпуса даже сделали отдельную зону для отдыха. Там взрослые могут спокойно посидеть и пообщаться, не отвлекаясь на детские крики и шум.</w:t>
      </w:r>
    </w:p>
    <w:p>
      <w:pPr>
        <w:pStyle w:val="BodyText"/>
      </w:pPr>
      <w:r>
        <w:rPr>
          <w:iCs/>
          <w:i/>
          <w:bCs/>
          <w:b/>
        </w:rPr>
        <w:t xml:space="preserve">Фото: Денис Афанасьев, архив газеты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http://vao.mos.ru/presscenter/news/detail/8494865.html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4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4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2025-03-29T06:23:38Z</dcterms:created>
  <dcterms:modified xsi:type="dcterms:W3CDTF">2025-03-29T06:23:38Z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