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c69bd72319b273084eec8affa3e2c0f87d35e"/>
    <w:p>
      <w:pPr>
        <w:pStyle w:val="Heading3"/>
      </w:pPr>
      <w:r>
        <w:t xml:space="preserve">Культурные центры и парки ВАО приглашают жителей отдохнуть с пользой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drawing>
          <wp:inline>
            <wp:extent cx="4105275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особняк_Носова_rgub.ru_118-1-2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Каждую неделю культурные и спортивные учреждений ВАО, парков и зон отдыха, клубы и центры развития и образования формируют новую программу досуга для жителей округа всех возрастов.</w:t>
      </w:r>
    </w:p>
    <w:p>
      <w:pPr>
        <w:pStyle w:val="BodyText"/>
      </w:pPr>
      <w:r>
        <w:t xml:space="preserve">Разнообразная тематика и хорошая организация мероприятий позволяют москвичам из ВАО отдыхать интересно и с пользой. На ближайшей неделе им предлагают окунуться в мир поэзии, истории и краеведения.</w:t>
      </w:r>
    </w:p>
    <w:p>
      <w:pPr>
        <w:pStyle w:val="BodyText"/>
      </w:pPr>
      <w:r>
        <w:t xml:space="preserve">Любителей поэзии ждут 16 марта в 19.00 в историко-культурном центре «Особняк купца Носова» (ул. Электрозаводская, 12, стр. 1). Там состоится литературно-музыкальный вечер «Погружение в Серебряный век». Стоимость билета - 150 рублей.</w:t>
      </w:r>
    </w:p>
    <w:p>
      <w:pPr>
        <w:pStyle w:val="BodyText"/>
      </w:pPr>
      <w:r>
        <w:t xml:space="preserve">На краеведческую экскурсию «Старое Гиреево» приглашает Терлецкий лесопарк. Она посвящена истории усадьбы «Старое Гиреево». Уточнение места сбора и запись на экскурсию по тел.: (495) 672-8865.</w:t>
      </w:r>
    </w:p>
    <w:p>
      <w:pPr>
        <w:pStyle w:val="BodyText"/>
      </w:pPr>
      <w:r>
        <w:t xml:space="preserve">А всех, кто интересуется историей Нового Света, ждут 15 марта в 14.00 в культурном центре «МосАРТ» (Свободный проспект, 19). Гостям центра расскажут о главных событиях американской истории ХХ века. Обязательна регистрация на сайте www.mosartcentre.timepad.ru/event/</w:t>
      </w:r>
    </w:p>
    <w:p>
      <w:pPr>
        <w:pStyle w:val="BodyText"/>
      </w:pPr>
      <w:r>
        <w:rPr>
          <w:iCs/>
          <w:i/>
          <w:bCs/>
          <w:b/>
        </w:rPr>
        <w:t xml:space="preserve">Фото: rgub.ru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http://vao.mos.ru/presscenter/news/detail/8754033.html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754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754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2025-05-06T17:07:36Z</dcterms:created>
  <dcterms:modified xsi:type="dcterms:W3CDTF">2025-05-06T17:07:36Z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